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A9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color w:val="000000"/>
          <w:w w:val="95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5"/>
          <w:sz w:val="40"/>
          <w:szCs w:val="40"/>
          <w:lang w:eastAsia="zh-CN"/>
        </w:rPr>
        <w:t>湖南信息学院</w:t>
      </w:r>
    </w:p>
    <w:p w14:paraId="6196D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4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napToGrid w:val="0"/>
          <w:color w:val="000000"/>
          <w:w w:val="90"/>
          <w:sz w:val="40"/>
          <w:szCs w:val="40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napToGrid w:val="0"/>
          <w:color w:val="000000"/>
          <w:w w:val="90"/>
          <w:sz w:val="40"/>
          <w:szCs w:val="40"/>
          <w:lang w:eastAsia="zh-CN"/>
        </w:rPr>
        <w:t>（二级学院、部门）室外悬挂、摆放宣传物品审批表</w:t>
      </w:r>
    </w:p>
    <w:bookmarkEnd w:id="0"/>
    <w:tbl>
      <w:tblPr>
        <w:tblStyle w:val="3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423"/>
        <w:gridCol w:w="1423"/>
        <w:gridCol w:w="1423"/>
        <w:gridCol w:w="1425"/>
        <w:gridCol w:w="1355"/>
      </w:tblGrid>
      <w:tr w14:paraId="51C55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47C56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</w:t>
            </w:r>
          </w:p>
        </w:tc>
        <w:tc>
          <w:tcPr>
            <w:tcW w:w="1423" w:type="dxa"/>
            <w:tcBorders>
              <w:left w:val="single" w:color="auto" w:sz="4" w:space="0"/>
            </w:tcBorders>
          </w:tcPr>
          <w:p w14:paraId="6A98C6CC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3" w:type="dxa"/>
          </w:tcPr>
          <w:p w14:paraId="045C537A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23" w:type="dxa"/>
          </w:tcPr>
          <w:p w14:paraId="72F063FD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</w:tcPr>
          <w:p w14:paraId="0684EF1F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申请时间</w:t>
            </w:r>
          </w:p>
        </w:tc>
        <w:tc>
          <w:tcPr>
            <w:tcW w:w="1355" w:type="dxa"/>
          </w:tcPr>
          <w:p w14:paraId="57D7EB6F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7041F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891837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5E9A7EC9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4701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EAA0F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主办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147CE0E7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0C91C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7369E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承办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4B59584F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77C85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E2F7B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宣传物</w:t>
            </w:r>
          </w:p>
          <w:p w14:paraId="5ED47818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料形式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</w:tcPr>
          <w:p w14:paraId="265F6933">
            <w:pPr>
              <w:jc w:val="left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□横幅    □桁架    □展架     □气球     □拱门   </w:t>
            </w:r>
          </w:p>
          <w:p w14:paraId="29C73B86">
            <w:pPr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□海报    □印刷品  □音视频播放器        □搭建小展台  </w:t>
            </w:r>
          </w:p>
          <w:p w14:paraId="23A16319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□其他形式：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  <w:lang w:eastAsia="zh-CN"/>
              </w:rPr>
              <w:t xml:space="preserve">                                          </w:t>
            </w:r>
          </w:p>
        </w:tc>
      </w:tr>
      <w:tr w14:paraId="3C2BE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B59A9">
            <w:pPr>
              <w:spacing w:line="48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7049" w:type="dxa"/>
            <w:gridSpan w:val="5"/>
            <w:tcBorders>
              <w:left w:val="single" w:color="auto" w:sz="4" w:space="0"/>
            </w:tcBorders>
            <w:vAlign w:val="center"/>
          </w:tcPr>
          <w:p w14:paraId="0BC1FE39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年    月    日  至     年    月    日</w:t>
            </w:r>
          </w:p>
        </w:tc>
      </w:tr>
      <w:tr w14:paraId="31B84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423" w:type="dxa"/>
            <w:tcBorders>
              <w:top w:val="single" w:color="auto" w:sz="4" w:space="0"/>
            </w:tcBorders>
            <w:vAlign w:val="center"/>
          </w:tcPr>
          <w:p w14:paraId="40157916">
            <w:pPr>
              <w:spacing w:line="480" w:lineRule="auto"/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内  容</w:t>
            </w:r>
          </w:p>
        </w:tc>
        <w:tc>
          <w:tcPr>
            <w:tcW w:w="7049" w:type="dxa"/>
            <w:gridSpan w:val="5"/>
          </w:tcPr>
          <w:p w14:paraId="7FC8542F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34327F9E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4333242D">
            <w:pPr>
              <w:jc w:val="center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2D1E3484">
            <w:pPr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 </w:t>
            </w:r>
          </w:p>
          <w:p w14:paraId="484C6BB2">
            <w:pPr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7BC2F5C9">
            <w:pPr>
              <w:jc w:val="both"/>
              <w:rPr>
                <w:rFonts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  <w:p w14:paraId="6652E73E">
            <w:pPr>
              <w:jc w:val="right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（内容较多可单独附在此表后）</w:t>
            </w:r>
          </w:p>
        </w:tc>
      </w:tr>
      <w:tr w14:paraId="7E0B1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23" w:type="dxa"/>
            <w:vAlign w:val="center"/>
          </w:tcPr>
          <w:p w14:paraId="0C8F60E2">
            <w:pPr>
              <w:spacing w:line="360" w:lineRule="auto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地  点</w:t>
            </w:r>
          </w:p>
        </w:tc>
        <w:tc>
          <w:tcPr>
            <w:tcW w:w="7049" w:type="dxa"/>
            <w:gridSpan w:val="5"/>
          </w:tcPr>
          <w:p w14:paraId="5CCDB31B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65D2CDB3"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学院所属教学楼栋出入口及楼栋周边、学院学生所属社区和宿舍楼栋出入口及周边。</w:t>
            </w:r>
          </w:p>
          <w:p w14:paraId="4D1FBC25">
            <w:pPr>
              <w:jc w:val="both"/>
              <w:rPr>
                <w:sz w:val="24"/>
                <w:szCs w:val="24"/>
                <w:lang w:eastAsia="zh-CN"/>
              </w:rPr>
            </w:pPr>
          </w:p>
        </w:tc>
      </w:tr>
      <w:tr w14:paraId="20637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423" w:type="dxa"/>
            <w:vAlign w:val="center"/>
          </w:tcPr>
          <w:p w14:paraId="0CC0CF3B">
            <w:pPr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人主管负责人</w:t>
            </w:r>
            <w:r>
              <w:rPr>
                <w:rFonts w:hint="eastAsia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049" w:type="dxa"/>
            <w:gridSpan w:val="5"/>
          </w:tcPr>
          <w:p w14:paraId="5E601D1D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67AC1677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5CFD2E07"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 xml:space="preserve"> </w:t>
            </w:r>
          </w:p>
          <w:p w14:paraId="3BE87F2A">
            <w:pPr>
              <w:ind w:firstLine="240" w:firstLineChars="100"/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 xml:space="preserve">日期：                 负责人签名： </w:t>
            </w:r>
          </w:p>
        </w:tc>
      </w:tr>
      <w:tr w14:paraId="281A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  <w:jc w:val="center"/>
        </w:trPr>
        <w:tc>
          <w:tcPr>
            <w:tcW w:w="1423" w:type="dxa"/>
            <w:vAlign w:val="center"/>
          </w:tcPr>
          <w:p w14:paraId="3C6BEFAA">
            <w:pPr>
              <w:jc w:val="center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学院党总支书记(部门主要负责人)意见</w:t>
            </w:r>
          </w:p>
        </w:tc>
        <w:tc>
          <w:tcPr>
            <w:tcW w:w="7049" w:type="dxa"/>
            <w:gridSpan w:val="5"/>
          </w:tcPr>
          <w:p w14:paraId="160D0A38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459D04C1">
            <w:pPr>
              <w:jc w:val="both"/>
              <w:rPr>
                <w:sz w:val="24"/>
                <w:szCs w:val="24"/>
                <w:lang w:eastAsia="zh-CN"/>
              </w:rPr>
            </w:pPr>
          </w:p>
          <w:p w14:paraId="0A895415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</w:t>
            </w:r>
          </w:p>
          <w:p w14:paraId="503F316A">
            <w:pPr>
              <w:jc w:val="both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</w:t>
            </w:r>
          </w:p>
          <w:p w14:paraId="045FA053">
            <w:pPr>
              <w:jc w:val="both"/>
              <w:rPr>
                <w:rFonts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日期：            负责人签名：                盖章：</w:t>
            </w:r>
          </w:p>
        </w:tc>
      </w:tr>
    </w:tbl>
    <w:p w14:paraId="7702EB1D">
      <w:pPr>
        <w:ind w:left="-220" w:leftChars="-100" w:right="-493" w:rightChars="-224" w:firstLine="720" w:firstLineChars="300"/>
        <w:rPr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备注：此表留存二级学院宣传工作负责人，并以此建立本工作台账。</w:t>
      </w:r>
    </w:p>
    <w:p w14:paraId="1407E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YTJhMDZjOTRmZDVkNTQ3NDcwNGM1NzQxZmUwMGQifQ=="/>
  </w:docVars>
  <w:rsids>
    <w:rsidRoot w:val="00000000"/>
    <w:rsid w:val="74F7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2024-09-03T02:54:17Z</dcterms:created>
  <dc:creator>ASUS</dc:creator>
  <cp:lastModifiedBy>148</cp:lastModifiedBy>
  <dcterms:modified xsi:type="dcterms:W3CDTF">2024-09-03T02:54:28Z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82369988926D4D6EABB44E9CF17C14EE_12</vt:lpwstr>
  </property>
</Properties>
</file>