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97" w:rsidRDefault="00337697" w:rsidP="00337697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 </w:t>
      </w:r>
    </w:p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int="eastAsia"/>
          <w:bCs/>
          <w:sz w:val="44"/>
          <w:szCs w:val="44"/>
        </w:rPr>
        <w:t>资格审查材料目录</w:t>
      </w:r>
    </w:p>
    <w:p w:rsidR="00337697" w:rsidRDefault="00337697" w:rsidP="00337697">
      <w:pPr>
        <w:adjustRightInd w:val="0"/>
        <w:snapToGrid w:val="0"/>
        <w:jc w:val="center"/>
        <w:rPr>
          <w:b/>
          <w:bCs/>
          <w:szCs w:val="21"/>
        </w:rPr>
      </w:pPr>
    </w:p>
    <w:p w:rsidR="00337697" w:rsidRDefault="00337697" w:rsidP="00337697">
      <w:pPr>
        <w:adjustRightInd w:val="0"/>
        <w:snapToGrid w:val="0"/>
        <w:rPr>
          <w:b/>
          <w:bCs/>
          <w:szCs w:val="21"/>
        </w:rPr>
      </w:pPr>
      <w:r>
        <w:rPr>
          <w:rFonts w:hint="eastAsia"/>
          <w:szCs w:val="21"/>
        </w:rPr>
        <w:t>学科（专业分支）：</w:t>
      </w: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598"/>
        <w:gridCol w:w="667"/>
        <w:gridCol w:w="1034"/>
        <w:gridCol w:w="679"/>
      </w:tblGrid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材料名称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份数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页码</w:t>
            </w: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最高学历、学位证书已验证的复印件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教师资格证已验证的复印件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任现职的《专业技术职称资格证书》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任现职《聘任（劳动）合同》或《聘任书》已验证的复印件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破格材料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</w:t>
            </w: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证明其属于留学回国、军转、党政机关调入企事业单位的相关材料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年度考核登记表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处分结论等材料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val="7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其他材料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:rsidR="00337697" w:rsidRDefault="00337697" w:rsidP="00337697">
      <w:pPr>
        <w:adjustRightInd w:val="0"/>
        <w:snapToGrid w:val="0"/>
        <w:jc w:val="left"/>
        <w:rPr>
          <w:szCs w:val="21"/>
        </w:rPr>
      </w:pPr>
    </w:p>
    <w:p w:rsidR="00337697" w:rsidRDefault="00337697" w:rsidP="00337697">
      <w:pPr>
        <w:adjustRightInd w:val="0"/>
        <w:snapToGrid w:val="0"/>
        <w:ind w:left="420" w:hangingChars="200" w:hanging="420"/>
        <w:jc w:val="left"/>
        <w:rPr>
          <w:szCs w:val="21"/>
        </w:rPr>
      </w:pPr>
      <w:r>
        <w:rPr>
          <w:rFonts w:hint="eastAsia"/>
          <w:szCs w:val="21"/>
        </w:rPr>
        <w:t>注：不要求装订的材料依类别放入相应送审材料袋内。</w:t>
      </w:r>
    </w:p>
    <w:p w:rsidR="00337697" w:rsidRDefault="00337697" w:rsidP="00337697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kern w:val="0"/>
          <w:szCs w:val="21"/>
        </w:rPr>
        <w:br w:type="page"/>
      </w:r>
      <w:r>
        <w:rPr>
          <w:rFonts w:eastAsia="黑体" w:hint="eastAsia"/>
          <w:sz w:val="32"/>
          <w:szCs w:val="32"/>
        </w:rPr>
        <w:lastRenderedPageBreak/>
        <w:t xml:space="preserve"> </w:t>
      </w:r>
    </w:p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评审材料之一（师德师风）目录</w:t>
      </w:r>
    </w:p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ind w:firstLineChars="50" w:firstLine="105"/>
        <w:rPr>
          <w:szCs w:val="21"/>
        </w:rPr>
      </w:pPr>
      <w:r>
        <w:rPr>
          <w:rFonts w:hint="eastAsia"/>
          <w:szCs w:val="21"/>
        </w:rPr>
        <w:t>学科（专业分支）：</w:t>
      </w:r>
    </w:p>
    <w:tbl>
      <w:tblPr>
        <w:tblW w:w="8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4979"/>
        <w:gridCol w:w="851"/>
        <w:gridCol w:w="1134"/>
        <w:gridCol w:w="850"/>
      </w:tblGrid>
      <w:tr w:rsidR="00337697" w:rsidTr="00B02029">
        <w:trPr>
          <w:trHeight w:val="70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    料    名    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份数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页码</w:t>
            </w:r>
          </w:p>
        </w:tc>
      </w:tr>
      <w:tr w:rsidR="00337697" w:rsidTr="00B02029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《专业技术职称评审表》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337697" w:rsidTr="00B02029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《专业技术职称申报材料公示表》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337697" w:rsidTr="00B02029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个人述职评议情况表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337697" w:rsidTr="00B02029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个人述职报告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337697" w:rsidTr="00B02029">
        <w:trPr>
          <w:trHeight w:val="706"/>
          <w:jc w:val="center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师德师风的奖励证书等已验证的复印件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各1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装订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ind w:left="420" w:hangingChars="200" w:hanging="420"/>
        <w:rPr>
          <w:szCs w:val="21"/>
        </w:rPr>
      </w:pPr>
      <w:r>
        <w:rPr>
          <w:rFonts w:hint="eastAsia"/>
          <w:szCs w:val="21"/>
        </w:rPr>
        <w:t>注：不要求装订的材料依类别放入相应送审材料袋内。</w:t>
      </w:r>
    </w:p>
    <w:p w:rsidR="00337697" w:rsidRDefault="00337697" w:rsidP="00337697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br w:type="page"/>
      </w:r>
      <w:r>
        <w:rPr>
          <w:rFonts w:eastAsia="黑体" w:hint="eastAsia"/>
          <w:sz w:val="32"/>
          <w:szCs w:val="32"/>
        </w:rPr>
        <w:lastRenderedPageBreak/>
        <w:t xml:space="preserve"> </w:t>
      </w:r>
    </w:p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评审材料之二（教育教学）目录</w:t>
      </w:r>
    </w:p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ind w:firstLineChars="100" w:firstLine="210"/>
        <w:rPr>
          <w:szCs w:val="21"/>
        </w:rPr>
      </w:pPr>
      <w:r>
        <w:rPr>
          <w:rFonts w:hint="eastAsia"/>
          <w:szCs w:val="21"/>
        </w:rPr>
        <w:t>学科（专业分支）：</w:t>
      </w:r>
    </w:p>
    <w:tbl>
      <w:tblPr>
        <w:tblW w:w="8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702"/>
        <w:gridCol w:w="1134"/>
        <w:gridCol w:w="919"/>
        <w:gridCol w:w="851"/>
        <w:gridCol w:w="992"/>
      </w:tblGrid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序号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材料名称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份数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是否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页码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加分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教育教学工作考核表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不装订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学年的原始课表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1</w:t>
            </w:r>
            <w:r>
              <w:rPr>
                <w:rFonts w:hint="eastAsia"/>
                <w:spacing w:val="20"/>
                <w:szCs w:val="21"/>
              </w:rPr>
              <w:t>套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完整原始教案（申报实验师的提交实验教学教案和实验报告各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份）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单独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外语水平材料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计算机水平材料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继续教育合格证明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各</w:t>
            </w: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教育教学能力、效果及改革业绩材料（列出明细）：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各</w:t>
            </w: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  <w:tr w:rsidR="00337697" w:rsidTr="00B02029">
        <w:trPr>
          <w:trHeight w:val="9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教育教学教改方面奖励证书（列出明细）：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各</w:t>
            </w:r>
            <w:r>
              <w:rPr>
                <w:spacing w:val="20"/>
                <w:szCs w:val="21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装订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</w:p>
        </w:tc>
      </w:tr>
    </w:tbl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ind w:left="420" w:hangingChars="200" w:hanging="420"/>
        <w:rPr>
          <w:szCs w:val="21"/>
        </w:rPr>
      </w:pPr>
      <w:r>
        <w:rPr>
          <w:rFonts w:hint="eastAsia"/>
          <w:szCs w:val="21"/>
        </w:rPr>
        <w:t>注：不要求装订的材料依类别放入相应送审材料袋内。</w:t>
      </w:r>
    </w:p>
    <w:p w:rsidR="00337697" w:rsidRDefault="00337697" w:rsidP="00337697">
      <w:pPr>
        <w:adjustRightInd w:val="0"/>
        <w:snapToGrid w:val="0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337697" w:rsidRDefault="00337697" w:rsidP="00337697">
      <w:pPr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br w:type="page"/>
      </w:r>
      <w:r>
        <w:rPr>
          <w:rFonts w:eastAsia="黑体" w:hint="eastAsia"/>
          <w:sz w:val="32"/>
          <w:szCs w:val="32"/>
        </w:rPr>
        <w:lastRenderedPageBreak/>
        <w:t xml:space="preserve"> </w:t>
      </w:r>
    </w:p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评审材料之三（科研成果及业绩）目录</w:t>
      </w:r>
    </w:p>
    <w:p w:rsidR="00337697" w:rsidRDefault="00337697" w:rsidP="00337697">
      <w:pPr>
        <w:adjustRightInd w:val="0"/>
        <w:snapToGrid w:val="0"/>
        <w:jc w:val="center"/>
        <w:rPr>
          <w:szCs w:val="21"/>
        </w:rPr>
      </w:pPr>
    </w:p>
    <w:p w:rsidR="00337697" w:rsidRDefault="00337697" w:rsidP="00337697">
      <w:pPr>
        <w:adjustRightInd w:val="0"/>
        <w:snapToGrid w:val="0"/>
        <w:ind w:firstLineChars="100" w:firstLine="210"/>
        <w:rPr>
          <w:szCs w:val="21"/>
        </w:rPr>
      </w:pPr>
      <w:r>
        <w:rPr>
          <w:rFonts w:hint="eastAsia"/>
          <w:szCs w:val="21"/>
        </w:rPr>
        <w:t>学科（分支专业）：</w:t>
      </w:r>
    </w:p>
    <w:tbl>
      <w:tblPr>
        <w:tblpPr w:leftFromText="180" w:rightFromText="180" w:vertAnchor="text" w:tblpXSpec="center" w:tblpY="1"/>
        <w:tblOverlap w:val="never"/>
        <w:tblW w:w="8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36"/>
        <w:gridCol w:w="4322"/>
        <w:gridCol w:w="862"/>
        <w:gridCol w:w="1005"/>
        <w:gridCol w:w="862"/>
        <w:gridCol w:w="881"/>
      </w:tblGrid>
      <w:tr w:rsidR="00337697" w:rsidTr="00B02029">
        <w:trPr>
          <w:trHeight w:hRule="exact" w:val="10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序号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材料名称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份数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pacing w:val="20"/>
                <w:szCs w:val="21"/>
              </w:rPr>
            </w:pPr>
            <w:r>
              <w:rPr>
                <w:rFonts w:hint="eastAsia"/>
                <w:spacing w:val="20"/>
                <w:szCs w:val="21"/>
              </w:rPr>
              <w:t>页码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加分</w:t>
            </w:r>
          </w:p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</w:tc>
      </w:tr>
      <w:tr w:rsidR="00337697" w:rsidTr="00B02029">
        <w:trPr>
          <w:trHeight w:hRule="exact" w:val="740"/>
        </w:trPr>
        <w:tc>
          <w:tcPr>
            <w:tcW w:w="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代表作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原件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不装订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hRule="exact" w:val="740"/>
        </w:trPr>
        <w:tc>
          <w:tcPr>
            <w:tcW w:w="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代表作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原件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不装订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hRule="exact" w:val="740"/>
        </w:trPr>
        <w:tc>
          <w:tcPr>
            <w:tcW w:w="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参评人员论文、专著、科研课题等材料的真实性查询证明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hRule="exact" w:val="740"/>
        </w:trPr>
        <w:tc>
          <w:tcPr>
            <w:tcW w:w="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其他论文复印件或申报实验师所需的实验报告（列出明细）：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</w:t>
            </w:r>
            <w:r>
              <w:rPr>
                <w:szCs w:val="21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hRule="exact" w:val="740"/>
        </w:trPr>
        <w:tc>
          <w:tcPr>
            <w:tcW w:w="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科研项目及鉴定材料（列出明细）：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</w:t>
            </w:r>
            <w:r>
              <w:rPr>
                <w:szCs w:val="21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337697" w:rsidTr="00B02029">
        <w:trPr>
          <w:trHeight w:hRule="exact" w:val="740"/>
        </w:trPr>
        <w:tc>
          <w:tcPr>
            <w:tcW w:w="7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其他理论研究和应用研究材料（列出明细）：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</w:t>
            </w:r>
            <w:r>
              <w:rPr>
                <w:szCs w:val="21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装订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7697" w:rsidRDefault="00337697" w:rsidP="00B0202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:rsidR="00337697" w:rsidRDefault="00337697" w:rsidP="00337697">
      <w:pPr>
        <w:adjustRightInd w:val="0"/>
        <w:snapToGrid w:val="0"/>
        <w:rPr>
          <w:szCs w:val="21"/>
        </w:rPr>
      </w:pPr>
    </w:p>
    <w:p w:rsidR="00337697" w:rsidRDefault="00337697" w:rsidP="00337697">
      <w:pPr>
        <w:snapToGrid w:val="0"/>
        <w:rPr>
          <w:szCs w:val="21"/>
        </w:rPr>
      </w:pPr>
      <w:r>
        <w:rPr>
          <w:rFonts w:hint="eastAsia"/>
        </w:rPr>
        <w:t>注：不要求装订的材料依类别放入相应送审材料袋内。</w:t>
      </w:r>
    </w:p>
    <w:p w:rsidR="00337697" w:rsidRDefault="00337697" w:rsidP="00337697">
      <w:pPr>
        <w:rPr>
          <w:szCs w:val="21"/>
        </w:rPr>
      </w:pPr>
    </w:p>
    <w:p w:rsidR="00337697" w:rsidRDefault="00337697" w:rsidP="00337697">
      <w:pPr>
        <w:spacing w:line="520" w:lineRule="exact"/>
        <w:contextualSpacing/>
        <w:rPr>
          <w:rFonts w:ascii="仿宋" w:eastAsia="仿宋" w:hAnsi="仿宋"/>
          <w:sz w:val="30"/>
          <w:szCs w:val="30"/>
        </w:rPr>
      </w:pPr>
    </w:p>
    <w:p w:rsidR="00037C10" w:rsidRPr="00337697" w:rsidRDefault="00037C10"/>
    <w:sectPr w:rsidR="00037C10" w:rsidRPr="00337697" w:rsidSect="00D96D69">
      <w:headerReference w:type="even" r:id="rId4"/>
      <w:headerReference w:type="default" r:id="rId5"/>
      <w:footerReference w:type="default" r:id="rId6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0665091"/>
      <w:docPartObj>
        <w:docPartGallery w:val="AutoText"/>
      </w:docPartObj>
    </w:sdtPr>
    <w:sdtEndPr/>
    <w:sdtContent>
      <w:p w:rsidR="00D96D69" w:rsidRDefault="00337697">
        <w:pPr>
          <w:pStyle w:val="a3"/>
          <w:jc w:val="center"/>
        </w:pPr>
        <w:r w:rsidRPr="00D96D69">
          <w:fldChar w:fldCharType="begin"/>
        </w:r>
        <w:r>
          <w:instrText xml:space="preserve"> PAGE   \* MERGEFORMAT </w:instrText>
        </w:r>
        <w:r w:rsidRPr="00D96D69">
          <w:fldChar w:fldCharType="separate"/>
        </w:r>
        <w:r w:rsidRPr="00337697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96D69" w:rsidRDefault="00337697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69" w:rsidRDefault="00337697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D69" w:rsidRDefault="0033769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7697"/>
    <w:rsid w:val="00037C10"/>
    <w:rsid w:val="0033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37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3769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37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376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徐星星</dc:creator>
  <cp:lastModifiedBy>徐星星</cp:lastModifiedBy>
  <cp:revision>1</cp:revision>
  <dcterms:created xsi:type="dcterms:W3CDTF">2019-10-25T08:37:00Z</dcterms:created>
  <dcterms:modified xsi:type="dcterms:W3CDTF">2019-10-25T08:38:00Z</dcterms:modified>
</cp:coreProperties>
</file>